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865" w:rsidRDefault="00B80865">
      <w:pPr>
        <w:widowControl/>
        <w:tabs>
          <w:tab w:val="left" w:pos="9923"/>
        </w:tabs>
        <w:spacing w:line="240" w:lineRule="exact"/>
        <w:ind w:left="284" w:right="728"/>
      </w:pPr>
    </w:p>
    <w:p w:rsidR="00B80865" w:rsidRDefault="00B80865">
      <w:pPr>
        <w:widowControl/>
        <w:tabs>
          <w:tab w:val="left" w:pos="9923"/>
        </w:tabs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tabs>
          <w:tab w:val="left" w:pos="9923"/>
        </w:tabs>
        <w:spacing w:line="240" w:lineRule="exact"/>
        <w:ind w:left="284" w:right="728"/>
        <w:sectPr w:rsidR="00B808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8" w:bottom="360" w:left="384" w:header="720" w:footer="720" w:gutter="0"/>
          <w:cols w:num="2" w:space="708"/>
          <w:docGrid w:linePitch="360"/>
        </w:sectPr>
      </w:pPr>
    </w:p>
    <w:p w:rsidR="00B80865" w:rsidRDefault="00B80865">
      <w:pPr>
        <w:widowControl/>
        <w:tabs>
          <w:tab w:val="left" w:pos="9923"/>
        </w:tabs>
        <w:spacing w:before="43" w:line="201" w:lineRule="exact"/>
        <w:ind w:left="1276" w:right="1033" w:hanging="425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tabs>
          <w:tab w:val="left" w:pos="9923"/>
        </w:tabs>
        <w:ind w:left="1276" w:right="1033" w:hanging="425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240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240" w:lineRule="exact"/>
        <w:ind w:left="1276" w:right="466" w:hanging="42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80865" w:rsidRDefault="00B80865">
      <w:pPr>
        <w:widowControl/>
        <w:spacing w:line="240" w:lineRule="exact"/>
        <w:ind w:left="1276" w:right="466" w:hanging="42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Республиканской олимпиаде по психологии и педагогике </w:t>
      </w:r>
    </w:p>
    <w:p w:rsidR="00B80865" w:rsidRDefault="00B80865">
      <w:pPr>
        <w:widowControl/>
        <w:spacing w:line="240" w:lineRule="exact"/>
        <w:ind w:left="1276" w:right="466" w:hanging="42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общеобразовательных и профессиональных </w:t>
      </w:r>
    </w:p>
    <w:p w:rsidR="00B80865" w:rsidRDefault="00B80865">
      <w:pPr>
        <w:widowControl/>
        <w:spacing w:line="240" w:lineRule="exact"/>
        <w:ind w:left="1276" w:right="466" w:hanging="42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</w:p>
    <w:p w:rsidR="00B80865" w:rsidRDefault="00B80865">
      <w:pPr>
        <w:widowControl/>
        <w:spacing w:line="240" w:lineRule="exact"/>
        <w:ind w:left="1276" w:right="466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B80865" w:rsidRDefault="00B80865" w:rsidP="00B75D31">
      <w:pPr>
        <w:widowControl/>
        <w:spacing w:line="278" w:lineRule="exact"/>
        <w:ind w:left="1276" w:right="466" w:hanging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B80865" w:rsidRDefault="00B80865" w:rsidP="00B75D31">
      <w:pPr>
        <w:widowControl/>
        <w:spacing w:before="57" w:line="278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Основными целями и задачами олимпиады являются: </w:t>
      </w:r>
    </w:p>
    <w:p w:rsidR="00B80865" w:rsidRDefault="00B80865" w:rsidP="00B75D31">
      <w:pPr>
        <w:widowControl/>
        <w:spacing w:before="57" w:line="278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пропаганда психолого-педагогических знаний; </w:t>
      </w:r>
    </w:p>
    <w:p w:rsidR="00B80865" w:rsidRDefault="00B80865" w:rsidP="00B75D31">
      <w:pPr>
        <w:widowControl/>
        <w:spacing w:line="345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ab/>
        <w:t xml:space="preserve">выявление и обогащение педагогических и творческих способностей будущих специалистов в сфере образования; </w:t>
      </w:r>
    </w:p>
    <w:p w:rsidR="00B80865" w:rsidRDefault="00B80865" w:rsidP="00B75D31">
      <w:pPr>
        <w:widowControl/>
        <w:spacing w:line="340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раскрытие профессионально-личностного потенциала конкурсантов, создание условий для самореализации и самоутверждения. </w:t>
      </w:r>
    </w:p>
    <w:p w:rsidR="00B80865" w:rsidRDefault="00B80865" w:rsidP="00B75D31">
      <w:pPr>
        <w:widowControl/>
        <w:spacing w:line="326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Содержание и организация олимпиады. </w:t>
      </w:r>
    </w:p>
    <w:p w:rsidR="00B80865" w:rsidRDefault="00B80865" w:rsidP="00B75D31">
      <w:pPr>
        <w:widowControl/>
        <w:spacing w:line="326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Олимпиада предполагает соревнование обучающихся в творческом применении знаний по психологии и </w:t>
      </w:r>
      <w:r w:rsidR="00F72C20">
        <w:rPr>
          <w:rFonts w:ascii="Times New Roman" w:hAnsi="Times New Roman" w:cs="Times New Roman"/>
          <w:sz w:val="24"/>
          <w:szCs w:val="24"/>
        </w:rPr>
        <w:t xml:space="preserve">педагогике, проводится в 2 этапа, которые в 2020-21 гг. будут </w:t>
      </w:r>
      <w:r w:rsidR="00EF5A01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F72C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заочн</w:t>
      </w:r>
      <w:r w:rsidR="00F72C2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5A01">
        <w:rPr>
          <w:rFonts w:ascii="Times New Roman" w:hAnsi="Times New Roman" w:cs="Times New Roman"/>
          <w:sz w:val="24"/>
          <w:szCs w:val="24"/>
        </w:rPr>
        <w:t>дистантном</w:t>
      </w:r>
      <w:proofErr w:type="spellEnd"/>
      <w:r w:rsidR="00EF5A01">
        <w:rPr>
          <w:rFonts w:ascii="Times New Roman" w:hAnsi="Times New Roman" w:cs="Times New Roman"/>
          <w:sz w:val="24"/>
          <w:szCs w:val="24"/>
        </w:rPr>
        <w:t xml:space="preserve">) </w:t>
      </w:r>
      <w:r w:rsidR="00F72C20">
        <w:rPr>
          <w:rFonts w:ascii="Times New Roman" w:hAnsi="Times New Roman" w:cs="Times New Roman"/>
          <w:sz w:val="24"/>
          <w:szCs w:val="24"/>
        </w:rPr>
        <w:t>формате.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20">
        <w:rPr>
          <w:rFonts w:ascii="Times New Roman" w:hAnsi="Times New Roman" w:cs="Times New Roman"/>
          <w:sz w:val="24"/>
          <w:szCs w:val="24"/>
        </w:rPr>
        <w:t xml:space="preserve">На первом этапе проводится </w:t>
      </w:r>
      <w:r>
        <w:rPr>
          <w:rFonts w:ascii="Times New Roman" w:hAnsi="Times New Roman" w:cs="Times New Roman"/>
          <w:sz w:val="24"/>
          <w:szCs w:val="24"/>
        </w:rPr>
        <w:t>приём заявок от участников и выполненных эссе</w:t>
      </w:r>
      <w:r w:rsidR="00F72C20">
        <w:rPr>
          <w:rFonts w:ascii="Times New Roman" w:hAnsi="Times New Roman" w:cs="Times New Roman"/>
          <w:sz w:val="24"/>
          <w:szCs w:val="24"/>
        </w:rPr>
        <w:t>. На втором –</w:t>
      </w:r>
      <w:r w:rsidR="00EF5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</w:t>
      </w:r>
      <w:r w:rsidR="00EF5A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проектов</w:t>
      </w:r>
      <w:r w:rsidR="00EF5A01" w:rsidRPr="00EF5A01">
        <w:rPr>
          <w:rFonts w:ascii="Times New Roman" w:hAnsi="Times New Roman" w:cs="Times New Roman"/>
          <w:sz w:val="24"/>
          <w:szCs w:val="24"/>
        </w:rPr>
        <w:t xml:space="preserve"> </w:t>
      </w:r>
      <w:r w:rsidR="00EF5A01">
        <w:rPr>
          <w:rFonts w:ascii="Times New Roman" w:hAnsi="Times New Roman" w:cs="Times New Roman"/>
          <w:sz w:val="24"/>
          <w:szCs w:val="24"/>
        </w:rPr>
        <w:t xml:space="preserve">в заочной (или </w:t>
      </w:r>
      <w:proofErr w:type="spellStart"/>
      <w:r w:rsidR="00EF5A01">
        <w:rPr>
          <w:rFonts w:ascii="Times New Roman" w:hAnsi="Times New Roman" w:cs="Times New Roman"/>
          <w:sz w:val="24"/>
          <w:szCs w:val="24"/>
        </w:rPr>
        <w:t>дистантной</w:t>
      </w:r>
      <w:proofErr w:type="spellEnd"/>
      <w:r w:rsidR="00EF5A01">
        <w:rPr>
          <w:rFonts w:ascii="Times New Roman" w:hAnsi="Times New Roman" w:cs="Times New Roman"/>
          <w:sz w:val="24"/>
          <w:szCs w:val="24"/>
        </w:rPr>
        <w:t>)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65" w:rsidRDefault="00B80865" w:rsidP="00B75D31">
      <w:pPr>
        <w:widowControl/>
        <w:spacing w:before="14" w:line="326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Организаторы олимпиады. </w:t>
      </w:r>
    </w:p>
    <w:p w:rsidR="00B80865" w:rsidRDefault="00B80865" w:rsidP="00B75D31">
      <w:pPr>
        <w:widowControl/>
        <w:spacing w:line="340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</w:t>
      </w:r>
      <w:r w:rsidR="00D92E73">
        <w:rPr>
          <w:rFonts w:ascii="Times New Roman" w:hAnsi="Times New Roman" w:cs="Times New Roman"/>
          <w:sz w:val="24"/>
          <w:szCs w:val="24"/>
        </w:rPr>
        <w:t xml:space="preserve">Институтом педагогики, психологии и социальных технологий </w:t>
      </w:r>
      <w:proofErr w:type="spellStart"/>
      <w:r w:rsidR="00D92E73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D92E73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>
        <w:rPr>
          <w:rFonts w:ascii="Times New Roman" w:hAnsi="Times New Roman" w:cs="Times New Roman"/>
          <w:sz w:val="24"/>
          <w:szCs w:val="24"/>
        </w:rPr>
        <w:t>Министерств</w:t>
      </w:r>
      <w:r w:rsidR="00D92E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Удмуртской Республики</w:t>
      </w:r>
      <w:r w:rsidR="00D92E73">
        <w:rPr>
          <w:rFonts w:ascii="Times New Roman" w:hAnsi="Times New Roman" w:cs="Times New Roman"/>
          <w:sz w:val="24"/>
          <w:szCs w:val="24"/>
        </w:rPr>
        <w:t xml:space="preserve">. </w:t>
      </w:r>
      <w:r w:rsidR="00DF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65" w:rsidRDefault="00B80865" w:rsidP="00B75D31">
      <w:pPr>
        <w:widowControl/>
        <w:spacing w:line="321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Участники олимпиады. </w:t>
      </w:r>
    </w:p>
    <w:p w:rsidR="00B80865" w:rsidRDefault="00B80865" w:rsidP="00B75D31">
      <w:pPr>
        <w:widowControl/>
        <w:spacing w:line="326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Олимпиаде приглашаются обучающиеся старших классов/курсов общеобразовательных и профессиональных образовательных организаций. </w:t>
      </w:r>
    </w:p>
    <w:p w:rsidR="00B80865" w:rsidRDefault="00B80865" w:rsidP="00B75D31">
      <w:pPr>
        <w:widowControl/>
        <w:spacing w:line="326" w:lineRule="exact"/>
        <w:ind w:left="1276" w:right="46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865" w:rsidRDefault="00B80865" w:rsidP="00B75D31">
      <w:pPr>
        <w:widowControl/>
        <w:spacing w:line="326" w:lineRule="exact"/>
        <w:ind w:left="1276" w:right="466" w:hanging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Порядок организации и проведения олимпиады</w:t>
      </w:r>
    </w:p>
    <w:p w:rsidR="00B80865" w:rsidRDefault="00B80865" w:rsidP="00B75D31">
      <w:pPr>
        <w:widowControl/>
        <w:spacing w:line="326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2.1.Общее руководство Олимпиадой осуществляется оргкомитетом. </w:t>
      </w:r>
    </w:p>
    <w:p w:rsidR="00B80865" w:rsidRDefault="00B80865" w:rsidP="00B75D31">
      <w:pPr>
        <w:widowControl/>
        <w:spacing w:line="326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2.2.Оргкомитет осуществляет координацию и контроль за деятельностью по подготовке и проведению Олимпиады (установление сроков и места проведения Олимпиады, разработка программы, встреча и размещение </w:t>
      </w:r>
    </w:p>
    <w:p w:rsidR="00B80865" w:rsidRDefault="00B80865" w:rsidP="00B75D31">
      <w:pPr>
        <w:widowControl/>
        <w:spacing w:line="331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участников олимпиады, награждение победителей и призеров олимпиады, подготовка материалов для освещения организации и проведения Олимпиады в средствах массовой информации УР). </w:t>
      </w:r>
    </w:p>
    <w:p w:rsidR="00B80865" w:rsidRDefault="00B80865" w:rsidP="00B75D31">
      <w:pPr>
        <w:widowControl/>
        <w:spacing w:line="321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Председателем оргкомитета является </w:t>
      </w:r>
      <w:r w:rsidR="004948F7">
        <w:rPr>
          <w:rFonts w:ascii="Times New Roman" w:hAnsi="Times New Roman" w:cs="Times New Roman"/>
          <w:sz w:val="24"/>
          <w:szCs w:val="24"/>
        </w:rPr>
        <w:t xml:space="preserve">Крохина И.Г.,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образования и науки Удмуртской Республики; заместителем председателя — Баранов А.А., директор ИППСТ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Члены оргкомитета —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4948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 и ИППСТ УДГУ. </w:t>
      </w:r>
    </w:p>
    <w:p w:rsidR="00B80865" w:rsidRDefault="00B80865" w:rsidP="00B75D31">
      <w:pPr>
        <w:widowControl/>
        <w:spacing w:line="321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Для проведения Олимпиады оргкомитет формирует: </w:t>
      </w:r>
    </w:p>
    <w:p w:rsidR="00B80865" w:rsidRDefault="00B80865" w:rsidP="00B75D31">
      <w:pPr>
        <w:widowControl/>
        <w:spacing w:line="331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рабочую группу, которая проводит олимпиаду, координирует работу жюри, ответственна за формирование пакета конкурсных заданий, организует встречу и размещение участников олимпиады; </w:t>
      </w:r>
    </w:p>
    <w:p w:rsidR="00B80865" w:rsidRDefault="00B80865" w:rsidP="00B75D31">
      <w:pPr>
        <w:widowControl/>
        <w:spacing w:line="307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ab/>
        <w:t xml:space="preserve">жюри, которое проверяет и оценивает результаты выполнения олимпиадных заданий, определяет победителей и призёров Олимпиады. </w:t>
      </w:r>
    </w:p>
    <w:p w:rsidR="00F72C20" w:rsidRDefault="00B80865" w:rsidP="00B75D31">
      <w:pPr>
        <w:widowControl/>
        <w:spacing w:before="9" w:line="307" w:lineRule="exact"/>
        <w:ind w:left="1276" w:right="4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Жюри формируется из числа сотрудников ИППСТ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F72C20">
        <w:rPr>
          <w:rFonts w:ascii="Times New Roman" w:hAnsi="Times New Roman" w:cs="Times New Roman"/>
          <w:sz w:val="24"/>
          <w:szCs w:val="24"/>
        </w:rPr>
        <w:t>.</w:t>
      </w:r>
    </w:p>
    <w:p w:rsidR="00B80865" w:rsidRDefault="00B80865" w:rsidP="00B75D31">
      <w:pPr>
        <w:widowControl/>
        <w:spacing w:before="9" w:line="307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2.6. Регламент работы Олимпиады: </w:t>
      </w:r>
      <w:r w:rsidR="00F72C20">
        <w:rPr>
          <w:rFonts w:ascii="Times New Roman" w:hAnsi="Times New Roman" w:cs="Times New Roman"/>
          <w:sz w:val="24"/>
          <w:szCs w:val="24"/>
        </w:rPr>
        <w:t>декабр</w:t>
      </w:r>
      <w:r>
        <w:rPr>
          <w:rFonts w:ascii="Times New Roman" w:hAnsi="Times New Roman" w:cs="Times New Roman"/>
          <w:sz w:val="24"/>
          <w:szCs w:val="24"/>
        </w:rPr>
        <w:t>ь 20</w:t>
      </w:r>
      <w:r w:rsidR="00F72C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— апрель 20</w:t>
      </w:r>
      <w:r w:rsidR="00F72C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0865" w:rsidRDefault="00B80865" w:rsidP="00B75D31">
      <w:pPr>
        <w:widowControl/>
        <w:spacing w:before="9" w:line="307" w:lineRule="exact"/>
        <w:ind w:left="1276" w:right="46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80865" w:rsidRDefault="00B80865" w:rsidP="00B75D31">
      <w:pPr>
        <w:widowControl/>
        <w:spacing w:line="259" w:lineRule="exact"/>
        <w:ind w:left="1276" w:right="466" w:hanging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участия в Олимпиаде</w:t>
      </w:r>
    </w:p>
    <w:p w:rsidR="00B80865" w:rsidRDefault="00B80865" w:rsidP="00B75D31">
      <w:pPr>
        <w:widowControl/>
        <w:spacing w:line="312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В Олимпиаде принимают участие обучающиеся общеобразовательных и профессиональных образовательных организаций УР. </w:t>
      </w:r>
    </w:p>
    <w:p w:rsidR="00B80865" w:rsidRDefault="00B80865" w:rsidP="00B75D31">
      <w:pPr>
        <w:widowControl/>
        <w:spacing w:before="9" w:line="273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Для участия в Олимпиаде всем участникам предлагается до </w:t>
      </w:r>
      <w:r w:rsidR="00DF508B">
        <w:rPr>
          <w:rFonts w:ascii="Times New Roman" w:hAnsi="Times New Roman" w:cs="Times New Roman"/>
          <w:sz w:val="24"/>
          <w:szCs w:val="24"/>
        </w:rPr>
        <w:t xml:space="preserve">конца </w:t>
      </w:r>
      <w:r w:rsidR="00EF5A01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EF5A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г. прислать заявку, а также выполненное эссе (по психологии, педагогике или другой профильной для ИППСТ тематике) в Оргкомитет на Е-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F72C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fefilov</w:t>
        </w:r>
        <w:r w:rsidR="00F72C2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72C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udm</w:t>
        </w:r>
        <w:r w:rsidR="00F72C2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72C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72C20" w:rsidRPr="00685819">
        <w:t>,</w:t>
      </w:r>
      <w:r w:rsidR="00F72C20">
        <w:rPr>
          <w:rFonts w:ascii="Times New Roman" w:hAnsi="Times New Roman" w:cs="Times New Roman"/>
          <w:sz w:val="24"/>
          <w:szCs w:val="24"/>
        </w:rPr>
        <w:t xml:space="preserve"> </w:t>
      </w:r>
      <w:r w:rsidR="00F72C20">
        <w:rPr>
          <w:rFonts w:ascii="Times New Roman" w:hAnsi="Times New Roman" w:cs="Times New Roman"/>
          <w:sz w:val="24"/>
          <w:szCs w:val="24"/>
          <w:lang w:val="en-US"/>
        </w:rPr>
        <w:t>kafedra</w:t>
      </w:r>
      <w:r w:rsidR="00F72C20">
        <w:rPr>
          <w:rFonts w:ascii="Times New Roman" w:hAnsi="Times New Roman" w:cs="Times New Roman"/>
          <w:sz w:val="24"/>
          <w:szCs w:val="24"/>
        </w:rPr>
        <w:t>104</w:t>
      </w:r>
      <w:hyperlink r:id="rId13" w:history="1">
        <w:r w:rsidR="00F72C20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="00F72C20">
        <w:t>,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olimpiadaippst17@mail.ru</w:t>
        </w:r>
      </w:hyperlink>
      <w:r w:rsidR="00F72C20">
        <w:rPr>
          <w:rFonts w:ascii="Times New Roman" w:hAnsi="Times New Roman" w:cs="Times New Roman"/>
          <w:sz w:val="24"/>
          <w:szCs w:val="24"/>
        </w:rPr>
        <w:t>.</w:t>
      </w:r>
      <w:r w:rsidR="00685819">
        <w:t xml:space="preserve"> </w:t>
      </w:r>
    </w:p>
    <w:p w:rsidR="00B80865" w:rsidRDefault="00B80865" w:rsidP="00B75D31">
      <w:pPr>
        <w:widowControl/>
        <w:spacing w:before="38" w:line="292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Порядок участия, регистрации, сроки проведения Олимпиады, списки победителей, иная информация, связанная с проведением Олимпиады, доводятся до сведения участников путем размещения на сайтах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МОИН УР</w:t>
      </w:r>
      <w:r w:rsidR="00EF5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865" w:rsidRDefault="00B80865" w:rsidP="00B75D31">
      <w:pPr>
        <w:widowControl/>
        <w:spacing w:before="33" w:line="292" w:lineRule="exact"/>
        <w:ind w:left="1276" w:right="46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80865" w:rsidRDefault="00B80865" w:rsidP="00B75D31">
      <w:pPr>
        <w:widowControl/>
        <w:spacing w:line="278" w:lineRule="exact"/>
        <w:ind w:left="1276" w:right="466" w:hanging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определения и права победителей</w:t>
      </w:r>
    </w:p>
    <w:p w:rsidR="00B80865" w:rsidRDefault="00B80865" w:rsidP="00B75D31">
      <w:pPr>
        <w:widowControl/>
        <w:spacing w:line="278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>4.1. Победителями Олимпиады признаются участники, набравшие наибольшее количество баллов в каждой из номинаций: «Психология»,</w:t>
      </w:r>
      <w:r w:rsidR="00F72C20" w:rsidRPr="00F72C20">
        <w:rPr>
          <w:rFonts w:ascii="Times New Roman" w:hAnsi="Times New Roman" w:cs="Times New Roman"/>
          <w:sz w:val="24"/>
          <w:szCs w:val="24"/>
        </w:rPr>
        <w:t xml:space="preserve"> </w:t>
      </w:r>
      <w:r w:rsidR="00F72C20">
        <w:rPr>
          <w:rFonts w:ascii="Times New Roman" w:hAnsi="Times New Roman" w:cs="Times New Roman"/>
          <w:sz w:val="24"/>
          <w:szCs w:val="24"/>
        </w:rPr>
        <w:t xml:space="preserve">«Клиническая психология», </w:t>
      </w:r>
      <w:r>
        <w:rPr>
          <w:rFonts w:ascii="Times New Roman" w:hAnsi="Times New Roman" w:cs="Times New Roman"/>
          <w:sz w:val="24"/>
          <w:szCs w:val="24"/>
        </w:rPr>
        <w:t xml:space="preserve"> «Педагогическое образование», «Психолого-педагогическое образование», «Профессиональное обучение»</w:t>
      </w:r>
      <w:r w:rsidR="00DF50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08B">
        <w:rPr>
          <w:rFonts w:ascii="Times New Roman" w:hAnsi="Times New Roman" w:cs="Times New Roman"/>
          <w:sz w:val="24"/>
          <w:szCs w:val="24"/>
        </w:rPr>
        <w:t>«Специальное (дефектологическое) образование», «</w:t>
      </w:r>
      <w:proofErr w:type="spellStart"/>
      <w:r w:rsidR="00DF508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DF508B">
        <w:rPr>
          <w:rFonts w:ascii="Times New Roman" w:hAnsi="Times New Roman" w:cs="Times New Roman"/>
          <w:sz w:val="24"/>
          <w:szCs w:val="24"/>
        </w:rPr>
        <w:t>».</w:t>
      </w:r>
    </w:p>
    <w:p w:rsidR="00B80865" w:rsidRDefault="00B80865" w:rsidP="00B75D31">
      <w:pPr>
        <w:widowControl/>
        <w:spacing w:line="316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>4.2. Призёрами Олимпиады признаются по 2 участника в каждой номинации</w:t>
      </w:r>
      <w:r w:rsidR="00EF5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за победителем в итоговом рейтинге. </w:t>
      </w:r>
    </w:p>
    <w:p w:rsidR="00B80865" w:rsidRDefault="00B80865" w:rsidP="00B75D31">
      <w:pPr>
        <w:widowControl/>
        <w:spacing w:line="312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 Победители и призеры Олимпиады, занявшие 1, 2, 3 места в каждой номинации, награждаются дипломами I, II, III степени. Всем участникам Олимпиады выдаются сертификаты. </w:t>
      </w:r>
    </w:p>
    <w:p w:rsidR="00B80865" w:rsidRDefault="00B80865" w:rsidP="00B75D31">
      <w:pPr>
        <w:widowControl/>
        <w:spacing w:line="302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Результаты призеров и победителей Олимпиады учитываются в качестве индивидуальных достижений абитуриентов, поступающих в Институт педагогики, психологии и социальных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по направлениям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5788">
        <w:rPr>
          <w:rFonts w:ascii="Times New Roman" w:hAnsi="Times New Roman" w:cs="Times New Roman"/>
          <w:sz w:val="24"/>
          <w:szCs w:val="24"/>
        </w:rPr>
        <w:t xml:space="preserve">«Психология», «Педагогическое образование», </w:t>
      </w:r>
      <w:r>
        <w:rPr>
          <w:rFonts w:ascii="Times New Roman" w:hAnsi="Times New Roman" w:cs="Times New Roman"/>
          <w:sz w:val="24"/>
          <w:szCs w:val="24"/>
        </w:rPr>
        <w:t>«Специальное (дефектологическое) образование»,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«Клиническая психология»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«Психолого-педагогическое образование», «Профессиональное обучение» (см. также Приложение о Порядке учета индивидуальных достижений абитуриентов, поступающих в Удмуртский государственный университет для обучения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72C20">
        <w:rPr>
          <w:rFonts w:ascii="Times New Roman" w:hAnsi="Times New Roman" w:cs="Times New Roman"/>
          <w:sz w:val="24"/>
          <w:szCs w:val="24"/>
        </w:rPr>
        <w:t>2020</w:t>
      </w:r>
      <w:r w:rsidR="00B75D31">
        <w:rPr>
          <w:rFonts w:ascii="Times New Roman" w:hAnsi="Times New Roman" w:cs="Times New Roman"/>
          <w:sz w:val="24"/>
          <w:szCs w:val="24"/>
        </w:rPr>
        <w:t>-2</w:t>
      </w:r>
      <w:r w:rsidR="00F72C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htt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:/</w:t>
      </w:r>
      <w:proofErr w:type="spellStart"/>
      <w:r>
        <w:rPr>
          <w:rFonts w:ascii="Times New Roman" w:hAnsi="Times New Roman" w:cs="Times New Roman"/>
          <w:sz w:val="24"/>
          <w:szCs w:val="24"/>
        </w:rPr>
        <w:t>udsu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abitur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72C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5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65" w:rsidRDefault="00B80865" w:rsidP="00B75D31">
      <w:pPr>
        <w:widowControl/>
        <w:spacing w:line="321" w:lineRule="exact"/>
        <w:ind w:left="1276" w:right="466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Педагоги, подготовившие победителей и призеров Олимпиады, поощряются благодарственными письмами. </w:t>
      </w:r>
    </w:p>
    <w:p w:rsidR="00B80865" w:rsidRDefault="00B80865" w:rsidP="00B75D31">
      <w:pPr>
        <w:widowControl/>
        <w:spacing w:line="321" w:lineRule="exact"/>
        <w:ind w:left="1276" w:right="46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5D31" w:rsidRDefault="00B75D31" w:rsidP="00B75D31">
      <w:pPr>
        <w:widowControl/>
        <w:spacing w:line="321" w:lineRule="exact"/>
        <w:ind w:left="1276" w:right="46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5D31" w:rsidRDefault="00B75D31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302" w:lineRule="exact"/>
        <w:ind w:left="1276" w:right="46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проведения </w:t>
      </w:r>
    </w:p>
    <w:p w:rsidR="00B80865" w:rsidRDefault="00B80865">
      <w:pPr>
        <w:widowControl/>
        <w:spacing w:line="302" w:lineRule="exact"/>
        <w:ind w:left="1276" w:right="46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Республиканской олимпиады по психологии и педагогике </w:t>
      </w:r>
    </w:p>
    <w:p w:rsidR="00B80865" w:rsidRDefault="00B80865">
      <w:pPr>
        <w:widowControl/>
        <w:spacing w:line="302" w:lineRule="exact"/>
        <w:ind w:left="1276" w:right="46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общеобразовательных и профессиональных </w:t>
      </w:r>
    </w:p>
    <w:p w:rsidR="00B80865" w:rsidRDefault="00B80865">
      <w:pPr>
        <w:widowControl/>
        <w:spacing w:line="302" w:lineRule="exact"/>
        <w:ind w:left="1276" w:right="46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</w:p>
    <w:p w:rsidR="00B80865" w:rsidRDefault="00B80865">
      <w:pPr>
        <w:widowControl/>
        <w:spacing w:line="302" w:lineRule="exact"/>
        <w:ind w:left="1276" w:right="466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B80865" w:rsidRDefault="00B80865">
      <w:pPr>
        <w:widowControl/>
        <w:spacing w:line="297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Цель Олимпиады - пропаганда психолого-педагогических знаний; раскрытие профессионально-личностного потенциала конкурсантов; создание условий для самореализации и самоутверждения. </w:t>
      </w:r>
    </w:p>
    <w:p w:rsidR="00B80865" w:rsidRDefault="00B80865" w:rsidP="00685819">
      <w:pPr>
        <w:widowControl/>
        <w:spacing w:line="259" w:lineRule="exact"/>
        <w:ind w:left="851" w:right="466" w:firstLine="283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Олимпиада проводится в 2 этапа: </w:t>
      </w:r>
    </w:p>
    <w:p w:rsidR="00B80865" w:rsidRDefault="00B80865" w:rsidP="00685819">
      <w:pPr>
        <w:widowControl/>
        <w:spacing w:line="297" w:lineRule="exact"/>
        <w:ind w:left="851" w:right="466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0865" w:rsidRDefault="00B80865" w:rsidP="00685819">
      <w:pPr>
        <w:widowControl/>
        <w:spacing w:line="297" w:lineRule="exact"/>
        <w:ind w:left="851" w:right="466"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1) этап - приём заявок от участников и выполненных эссе (декабря</w:t>
      </w:r>
      <w:r w:rsidR="00520AD4">
        <w:rPr>
          <w:rFonts w:ascii="Times New Roman" w:hAnsi="Times New Roman" w:cs="Times New Roman"/>
          <w:sz w:val="24"/>
          <w:szCs w:val="24"/>
        </w:rPr>
        <w:t xml:space="preserve"> - январь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20AD4">
        <w:rPr>
          <w:rFonts w:ascii="Times New Roman" w:hAnsi="Times New Roman" w:cs="Times New Roman"/>
          <w:sz w:val="24"/>
          <w:szCs w:val="24"/>
        </w:rPr>
        <w:t>20-21</w:t>
      </w:r>
      <w:r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B80865" w:rsidRDefault="00B80865" w:rsidP="00685819">
      <w:pPr>
        <w:widowControl/>
        <w:spacing w:before="4" w:line="297" w:lineRule="exact"/>
        <w:ind w:left="851" w:right="466" w:firstLine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этап </w:t>
      </w:r>
      <w:r w:rsidR="00520A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защита проектов (март</w:t>
      </w:r>
      <w:r w:rsidR="00B75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апрель 20</w:t>
      </w:r>
      <w:r w:rsidR="00B75D31">
        <w:rPr>
          <w:rFonts w:ascii="Times New Roman" w:hAnsi="Times New Roman" w:cs="Times New Roman"/>
          <w:sz w:val="24"/>
          <w:szCs w:val="24"/>
        </w:rPr>
        <w:t>2</w:t>
      </w:r>
      <w:r w:rsidR="00520A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г.). </w:t>
      </w:r>
    </w:p>
    <w:p w:rsidR="00B80865" w:rsidRDefault="00B80865" w:rsidP="00685819">
      <w:pPr>
        <w:widowControl/>
        <w:spacing w:line="302" w:lineRule="exact"/>
        <w:ind w:left="851" w:right="46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80865" w:rsidRDefault="00B80865" w:rsidP="00685819">
      <w:pPr>
        <w:widowControl/>
        <w:spacing w:line="302" w:lineRule="exact"/>
        <w:ind w:left="851" w:right="466"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Максимальная оценка за успешное прохождение всех этапов Олимпиады 100 баллов, из них </w:t>
      </w:r>
      <w:r w:rsidR="00B75D31">
        <w:rPr>
          <w:rFonts w:ascii="Times New Roman" w:hAnsi="Times New Roman" w:cs="Times New Roman"/>
          <w:sz w:val="24"/>
          <w:szCs w:val="24"/>
        </w:rPr>
        <w:t>до 1</w:t>
      </w:r>
      <w:r w:rsidR="00266C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за эссе, </w:t>
      </w:r>
      <w:r w:rsidR="00266C90">
        <w:rPr>
          <w:rFonts w:ascii="Times New Roman" w:hAnsi="Times New Roman" w:cs="Times New Roman"/>
          <w:sz w:val="24"/>
          <w:szCs w:val="24"/>
        </w:rPr>
        <w:t>и до 90</w:t>
      </w:r>
      <w:r>
        <w:rPr>
          <w:rFonts w:ascii="Times New Roman" w:hAnsi="Times New Roman" w:cs="Times New Roman"/>
          <w:sz w:val="24"/>
          <w:szCs w:val="24"/>
        </w:rPr>
        <w:t xml:space="preserve"> баллов за проект</w:t>
      </w:r>
      <w:r w:rsidR="00266C90">
        <w:rPr>
          <w:rFonts w:ascii="Times New Roman" w:hAnsi="Times New Roman" w:cs="Times New Roman"/>
          <w:sz w:val="24"/>
          <w:szCs w:val="24"/>
        </w:rPr>
        <w:t xml:space="preserve"> и защиту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C90">
        <w:rPr>
          <w:rFonts w:ascii="Times New Roman" w:hAnsi="Times New Roman" w:cs="Times New Roman"/>
          <w:sz w:val="24"/>
          <w:szCs w:val="24"/>
        </w:rPr>
        <w:t xml:space="preserve">При защите в </w:t>
      </w:r>
      <w:proofErr w:type="spellStart"/>
      <w:r w:rsidR="00266C90">
        <w:rPr>
          <w:rFonts w:ascii="Times New Roman" w:hAnsi="Times New Roman" w:cs="Times New Roman"/>
          <w:sz w:val="24"/>
          <w:szCs w:val="24"/>
        </w:rPr>
        <w:t>дистантном</w:t>
      </w:r>
      <w:proofErr w:type="spellEnd"/>
      <w:r w:rsidR="00266C90">
        <w:rPr>
          <w:rFonts w:ascii="Times New Roman" w:hAnsi="Times New Roman" w:cs="Times New Roman"/>
          <w:sz w:val="24"/>
          <w:szCs w:val="24"/>
        </w:rPr>
        <w:t xml:space="preserve"> формате будет дополнительно оцениваться форма презентации работы, наличие видео и аудио материалов и удобство их размещения в интернет ресурсах. </w:t>
      </w:r>
    </w:p>
    <w:p w:rsidR="00B80865" w:rsidRDefault="00B80865" w:rsidP="00685819">
      <w:pPr>
        <w:widowControl/>
        <w:spacing w:line="302" w:lineRule="exact"/>
        <w:ind w:left="851" w:right="466"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К участию в Олимпиаде приглашаются обучающиеся старших классов</w:t>
      </w:r>
      <w:r w:rsidR="0026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/курсов общеобразовательных и профессиональных образовательных организаций. </w:t>
      </w:r>
    </w:p>
    <w:p w:rsidR="00B80865" w:rsidRDefault="00B80865" w:rsidP="00685819">
      <w:pPr>
        <w:widowControl/>
        <w:spacing w:before="4" w:line="297" w:lineRule="exact"/>
        <w:ind w:left="851" w:right="466"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Условием допуска участника к Олимпиаде является выполнение требований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содержанию и оформлению олимпиадных заданий. </w:t>
      </w:r>
    </w:p>
    <w:p w:rsidR="00B80865" w:rsidRDefault="00B80865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259" w:lineRule="exact"/>
        <w:ind w:left="851" w:right="466" w:firstLine="28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участия в Олимпиаде</w:t>
      </w:r>
    </w:p>
    <w:p w:rsidR="00B80865" w:rsidRDefault="00B80865">
      <w:pPr>
        <w:widowControl/>
        <w:spacing w:line="297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заочном этапе </w:t>
      </w:r>
    </w:p>
    <w:p w:rsidR="00B80865" w:rsidRDefault="00B80865">
      <w:pPr>
        <w:widowControl/>
        <w:spacing w:line="297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предлагается зарегистрироваться, подав заявку на участие в Олимпиаде. </w:t>
      </w:r>
    </w:p>
    <w:p w:rsidR="00B80865" w:rsidRDefault="00B80865">
      <w:pPr>
        <w:widowControl/>
        <w:spacing w:before="4" w:line="297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В заявке необходимо указать свои фамилию, имя и отчество, наименование и номер образовательного учреждения, его местонахождение, класс/группу, ФИО педагога/консультанта/руководителя, выбранное направление. </w:t>
      </w:r>
    </w:p>
    <w:p w:rsidR="00B80865" w:rsidRDefault="00B80865">
      <w:pPr>
        <w:widowControl/>
        <w:spacing w:line="297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Основным заданием </w:t>
      </w:r>
      <w:r w:rsidR="00266C90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тура является выполнение эссе. </w:t>
      </w:r>
    </w:p>
    <w:p w:rsidR="00B80865" w:rsidRDefault="00B80865">
      <w:pPr>
        <w:widowControl/>
        <w:spacing w:before="4" w:line="297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Эссе, в которых присутствуют элементы плагиата, к рассмотрению и участию в конкурсе не принимаются. </w:t>
      </w:r>
    </w:p>
    <w:p w:rsidR="00B80865" w:rsidRDefault="00B80865">
      <w:pPr>
        <w:widowControl/>
        <w:spacing w:before="9" w:line="297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>Участники, успешно прошедшие заочный этап, в феврале 20</w:t>
      </w:r>
      <w:r w:rsidR="00B75D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будут приглашены к участию в очном этапе Олимпиады. </w:t>
      </w:r>
    </w:p>
    <w:p w:rsidR="00B80865" w:rsidRDefault="00B80865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  <w:u w:val="single"/>
        </w:rPr>
      </w:pPr>
    </w:p>
    <w:p w:rsidR="00B80865" w:rsidRDefault="00266C90">
      <w:pPr>
        <w:widowControl/>
        <w:spacing w:before="4" w:line="297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  <w:u w:val="single"/>
        </w:rPr>
        <w:t>Второ</w:t>
      </w:r>
      <w:r w:rsidR="00B80865">
        <w:rPr>
          <w:rFonts w:ascii="Times New Roman" w:hAnsi="Times New Roman" w:cs="Times New Roman"/>
          <w:sz w:val="24"/>
          <w:szCs w:val="24"/>
          <w:u w:val="single"/>
        </w:rPr>
        <w:t xml:space="preserve">й этап </w:t>
      </w:r>
      <w:r w:rsidR="00B80865">
        <w:rPr>
          <w:rFonts w:ascii="Times New Roman" w:hAnsi="Times New Roman" w:cs="Times New Roman"/>
          <w:sz w:val="24"/>
          <w:szCs w:val="24"/>
        </w:rPr>
        <w:t xml:space="preserve">Олимпиады проводится в ИППСТ </w:t>
      </w:r>
      <w:proofErr w:type="spellStart"/>
      <w:r w:rsidR="00B80865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B80865">
        <w:rPr>
          <w:rFonts w:ascii="Times New Roman" w:hAnsi="Times New Roman" w:cs="Times New Roman"/>
          <w:sz w:val="24"/>
          <w:szCs w:val="24"/>
        </w:rPr>
        <w:t xml:space="preserve"> в марте</w:t>
      </w:r>
      <w:r w:rsidR="00EF5A01">
        <w:rPr>
          <w:rFonts w:ascii="Times New Roman" w:hAnsi="Times New Roman" w:cs="Times New Roman"/>
          <w:sz w:val="24"/>
          <w:szCs w:val="24"/>
        </w:rPr>
        <w:t xml:space="preserve"> </w:t>
      </w:r>
      <w:r w:rsidR="00B80865">
        <w:rPr>
          <w:rFonts w:ascii="Times New Roman" w:hAnsi="Times New Roman" w:cs="Times New Roman"/>
          <w:sz w:val="24"/>
          <w:szCs w:val="24"/>
        </w:rPr>
        <w:t>- апреле 20</w:t>
      </w:r>
      <w:r w:rsidR="00B75D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086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0865" w:rsidRDefault="00B80865">
      <w:pPr>
        <w:widowControl/>
        <w:spacing w:before="9" w:line="297" w:lineRule="exact"/>
        <w:ind w:left="851" w:right="466"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Списки участников будут опубликованы на стенде Олимпиады. </w:t>
      </w:r>
      <w:r w:rsidR="00266C90">
        <w:rPr>
          <w:rFonts w:ascii="Times New Roman" w:hAnsi="Times New Roman" w:cs="Times New Roman"/>
          <w:sz w:val="24"/>
          <w:szCs w:val="24"/>
        </w:rPr>
        <w:t xml:space="preserve">Вся </w:t>
      </w:r>
      <w:r>
        <w:rPr>
          <w:rFonts w:ascii="Times New Roman" w:hAnsi="Times New Roman" w:cs="Times New Roman"/>
          <w:sz w:val="24"/>
          <w:szCs w:val="24"/>
        </w:rPr>
        <w:t xml:space="preserve">информация может быть </w:t>
      </w:r>
      <w:r w:rsidR="00266C9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дублирована </w:t>
      </w:r>
      <w:r w:rsidR="00266C9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почты. Во втором туре финалисты представляют и защищают конкурсные проекты. </w:t>
      </w:r>
    </w:p>
    <w:p w:rsidR="00B80865" w:rsidRDefault="00B80865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B75D31" w:rsidRDefault="00B75D31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685819" w:rsidRPr="00685819" w:rsidRDefault="00685819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  <w:lang w:val="en-US"/>
        </w:rPr>
      </w:pPr>
    </w:p>
    <w:p w:rsidR="00B75D31" w:rsidRDefault="00B75D31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B75D31" w:rsidRDefault="00B75D31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B75D31" w:rsidRDefault="00B75D31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240" w:lineRule="exact"/>
        <w:ind w:left="851" w:right="466" w:firstLine="28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выполнению Олимпиадных заданий </w:t>
      </w:r>
    </w:p>
    <w:p w:rsidR="00B80865" w:rsidRDefault="00B80865">
      <w:pPr>
        <w:widowControl/>
        <w:spacing w:line="240" w:lineRule="exact"/>
        <w:ind w:left="851" w:right="466" w:firstLine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80865" w:rsidRDefault="00B80865">
      <w:pPr>
        <w:widowControl/>
        <w:spacing w:line="259" w:lineRule="exact"/>
        <w:ind w:left="851" w:right="466" w:firstLine="283"/>
        <w:jc w:val="right"/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                ЭССЕ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865" w:rsidRDefault="00B80865">
      <w:pPr>
        <w:widowControl/>
        <w:spacing w:line="259" w:lineRule="exact"/>
        <w:ind w:left="851" w:right="466" w:firstLine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80865" w:rsidRDefault="00B80865">
      <w:pPr>
        <w:widowControl/>
        <w:spacing w:line="240" w:lineRule="exact"/>
        <w:ind w:left="851" w:right="466" w:firstLine="28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Темы эссе </w:t>
      </w:r>
    </w:p>
    <w:p w:rsidR="00B80865" w:rsidRDefault="00B80865">
      <w:pPr>
        <w:widowControl/>
        <w:spacing w:before="52" w:line="240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«Почему я хочу стать ... </w:t>
      </w:r>
    </w:p>
    <w:p w:rsidR="00B80865" w:rsidRDefault="00B80865">
      <w:pPr>
        <w:widowControl/>
        <w:spacing w:line="297" w:lineRule="exact"/>
        <w:ind w:left="851" w:right="466" w:firstLine="2835"/>
      </w:pPr>
      <w:r>
        <w:rPr>
          <w:rFonts w:ascii="Times New Roman" w:hAnsi="Times New Roman" w:cs="Times New Roman"/>
          <w:sz w:val="24"/>
          <w:szCs w:val="24"/>
        </w:rPr>
        <w:t xml:space="preserve">дефектологом, </w:t>
      </w:r>
    </w:p>
    <w:p w:rsidR="00B80865" w:rsidRDefault="00B80865">
      <w:pPr>
        <w:widowControl/>
        <w:spacing w:line="297" w:lineRule="exact"/>
        <w:ind w:left="851" w:right="466" w:firstLine="2835"/>
      </w:pPr>
      <w:r>
        <w:rPr>
          <w:rFonts w:ascii="Times New Roman" w:hAnsi="Times New Roman" w:cs="Times New Roman"/>
          <w:sz w:val="24"/>
          <w:szCs w:val="24"/>
        </w:rPr>
        <w:t xml:space="preserve">клиническим психологом, </w:t>
      </w:r>
    </w:p>
    <w:p w:rsidR="00B80865" w:rsidRDefault="00B80865">
      <w:pPr>
        <w:widowControl/>
        <w:spacing w:line="297" w:lineRule="exact"/>
        <w:ind w:left="851" w:right="466" w:firstLine="2835"/>
      </w:pP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865" w:rsidRDefault="00B80865">
      <w:pPr>
        <w:widowControl/>
        <w:spacing w:line="297" w:lineRule="exact"/>
        <w:ind w:left="851" w:right="466" w:firstLine="2835"/>
      </w:pPr>
      <w:r>
        <w:rPr>
          <w:rFonts w:ascii="Times New Roman" w:hAnsi="Times New Roman" w:cs="Times New Roman"/>
          <w:sz w:val="24"/>
          <w:szCs w:val="24"/>
        </w:rPr>
        <w:t xml:space="preserve">педагогом- психологом, </w:t>
      </w:r>
    </w:p>
    <w:p w:rsidR="00B80865" w:rsidRDefault="00B80865">
      <w:pPr>
        <w:widowControl/>
        <w:spacing w:line="297" w:lineRule="exact"/>
        <w:ind w:left="851" w:right="466" w:firstLine="2835"/>
      </w:pPr>
      <w:r>
        <w:rPr>
          <w:rFonts w:ascii="Times New Roman" w:hAnsi="Times New Roman" w:cs="Times New Roman"/>
          <w:sz w:val="24"/>
          <w:szCs w:val="24"/>
        </w:rPr>
        <w:t xml:space="preserve">педагогом, </w:t>
      </w:r>
    </w:p>
    <w:p w:rsidR="00B80865" w:rsidRDefault="00B80865">
      <w:pPr>
        <w:widowControl/>
        <w:spacing w:line="292" w:lineRule="exact"/>
        <w:ind w:left="851" w:right="466" w:firstLine="2835"/>
      </w:pPr>
      <w:r>
        <w:rPr>
          <w:rFonts w:ascii="Times New Roman" w:hAnsi="Times New Roman" w:cs="Times New Roman"/>
          <w:sz w:val="24"/>
          <w:szCs w:val="24"/>
        </w:rPr>
        <w:t xml:space="preserve">психологом. </w:t>
      </w:r>
    </w:p>
    <w:p w:rsidR="00B80865" w:rsidRDefault="00B80865">
      <w:pPr>
        <w:widowControl/>
        <w:spacing w:line="292" w:lineRule="exact"/>
        <w:ind w:left="851" w:right="466" w:firstLine="2835"/>
      </w:pPr>
      <w:r>
        <w:rPr>
          <w:rFonts w:ascii="Times New Roman" w:hAnsi="Times New Roman" w:cs="Times New Roman"/>
          <w:sz w:val="24"/>
          <w:szCs w:val="24"/>
        </w:rPr>
        <w:t xml:space="preserve">социальным работником, </w:t>
      </w:r>
    </w:p>
    <w:p w:rsidR="00B80865" w:rsidRDefault="00B80865">
      <w:pPr>
        <w:widowControl/>
        <w:spacing w:line="278" w:lineRule="exact"/>
        <w:ind w:left="851" w:right="466" w:firstLine="28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эссе </w:t>
      </w:r>
    </w:p>
    <w:p w:rsidR="00B80865" w:rsidRDefault="00B80865">
      <w:pPr>
        <w:widowControl/>
        <w:spacing w:line="302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:rsidR="00B80865" w:rsidRDefault="00B80865">
      <w:pPr>
        <w:widowControl/>
        <w:spacing w:line="288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Эссе должно отражать личное мнение автора по излагаемому вопросу. </w:t>
      </w:r>
    </w:p>
    <w:p w:rsidR="00B80865" w:rsidRDefault="00B80865">
      <w:pPr>
        <w:widowControl/>
        <w:spacing w:line="312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Необходимо указать источники информации, фактов, цифр, на которые ссылается автор эссе. </w:t>
      </w:r>
    </w:p>
    <w:p w:rsidR="00B80865" w:rsidRDefault="00B80865">
      <w:pPr>
        <w:widowControl/>
        <w:spacing w:line="278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Текст эссе должен быть грамотно изложен литературным русским языком. </w:t>
      </w:r>
    </w:p>
    <w:p w:rsidR="00B80865" w:rsidRDefault="00B80865">
      <w:pPr>
        <w:widowControl/>
        <w:spacing w:line="278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278" w:lineRule="exact"/>
        <w:ind w:left="1418" w:right="46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Рекомендуемая структура эссе </w:t>
      </w:r>
    </w:p>
    <w:p w:rsidR="00B80865" w:rsidRDefault="00B80865">
      <w:pPr>
        <w:widowControl/>
        <w:spacing w:line="278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Вступление (введение) - это отправная идея, связанная с конкретной темой. Введение определяет тему эссе и содержит определения основных встречающихся понятий. </w:t>
      </w:r>
    </w:p>
    <w:p w:rsidR="00B80865" w:rsidRDefault="00B80865">
      <w:pPr>
        <w:widowControl/>
        <w:spacing w:line="302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 Наиболее важные понятия, входящие в эссе, систематизируются, иллюстрируются примерами. Суждения, приведенные в эссе, должны быть доказательны. </w:t>
      </w:r>
    </w:p>
    <w:p w:rsidR="00B80865" w:rsidRDefault="00B80865">
      <w:pPr>
        <w:widowControl/>
        <w:spacing w:line="307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Заключение - это окончательные выводы по теме, то, к чему пришел автор в результате рассуждений. Заключение суммирует основные идеи. </w:t>
      </w:r>
    </w:p>
    <w:p w:rsidR="00B80865" w:rsidRDefault="00B80865">
      <w:pPr>
        <w:widowControl/>
        <w:spacing w:line="30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259" w:lineRule="exact"/>
        <w:ind w:left="851" w:right="466" w:firstLine="283"/>
        <w:jc w:val="right"/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                 ТЕСТ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865" w:rsidRDefault="00B80865">
      <w:pPr>
        <w:widowControl/>
        <w:spacing w:line="259" w:lineRule="exact"/>
        <w:ind w:left="851" w:right="466" w:firstLine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B80865" w:rsidRDefault="00B80865">
      <w:pPr>
        <w:widowControl/>
        <w:spacing w:line="30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>Тестирование участников очного этапа предполагает оценку знаний по общим темам психолого-педагогических и социально-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дисциплин: </w:t>
      </w:r>
    </w:p>
    <w:p w:rsidR="00B80865" w:rsidRDefault="00B80865">
      <w:pPr>
        <w:widowControl/>
        <w:spacing w:line="30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Воспитание </w:t>
      </w:r>
    </w:p>
    <w:p w:rsidR="00B80865" w:rsidRDefault="00B80865">
      <w:pPr>
        <w:widowControl/>
        <w:spacing w:line="30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Группа </w:t>
      </w:r>
    </w:p>
    <w:p w:rsidR="00B80865" w:rsidRDefault="00B80865">
      <w:pPr>
        <w:widowControl/>
        <w:spacing w:line="29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Коллектив </w:t>
      </w:r>
    </w:p>
    <w:p w:rsidR="00B80865" w:rsidRDefault="00B80865">
      <w:pPr>
        <w:widowControl/>
        <w:spacing w:line="29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Конфликт </w:t>
      </w:r>
    </w:p>
    <w:p w:rsidR="00B80865" w:rsidRDefault="00B80865">
      <w:pPr>
        <w:widowControl/>
        <w:spacing w:line="29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Личность </w:t>
      </w:r>
    </w:p>
    <w:p w:rsidR="00B80865" w:rsidRDefault="00B80865">
      <w:pPr>
        <w:widowControl/>
        <w:spacing w:line="29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Межличностные отношения </w:t>
      </w:r>
    </w:p>
    <w:p w:rsidR="00B80865" w:rsidRDefault="00B80865">
      <w:pPr>
        <w:widowControl/>
        <w:spacing w:line="29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Образование </w:t>
      </w:r>
    </w:p>
    <w:p w:rsidR="00B80865" w:rsidRDefault="00B80865">
      <w:pPr>
        <w:widowControl/>
        <w:spacing w:line="29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Обучение </w:t>
      </w:r>
    </w:p>
    <w:p w:rsidR="00B80865" w:rsidRDefault="00B80865">
      <w:pPr>
        <w:widowControl/>
        <w:spacing w:line="292" w:lineRule="exact"/>
        <w:ind w:left="851" w:right="466" w:firstLine="283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Общение</w:t>
      </w:r>
    </w:p>
    <w:p w:rsidR="00B80865" w:rsidRDefault="00B80865">
      <w:pPr>
        <w:widowControl/>
        <w:spacing w:line="297" w:lineRule="exact"/>
        <w:ind w:left="851" w:firstLine="283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Развитие </w:t>
      </w:r>
    </w:p>
    <w:p w:rsidR="00B80865" w:rsidRDefault="00B80865">
      <w:pPr>
        <w:widowControl/>
        <w:spacing w:line="297" w:lineRule="exact"/>
        <w:ind w:left="851" w:firstLine="283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Семья </w:t>
      </w:r>
    </w:p>
    <w:p w:rsidR="00B80865" w:rsidRDefault="00B80865">
      <w:pPr>
        <w:widowControl/>
        <w:spacing w:line="297" w:lineRule="exact"/>
        <w:ind w:left="851" w:firstLine="283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Социализация </w:t>
      </w:r>
    </w:p>
    <w:p w:rsidR="00B80865" w:rsidRDefault="00B80865">
      <w:pPr>
        <w:widowControl/>
        <w:spacing w:line="297" w:lineRule="exact"/>
        <w:ind w:left="851" w:firstLine="283"/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Темперамент </w:t>
      </w:r>
    </w:p>
    <w:p w:rsidR="00B80865" w:rsidRDefault="00B80865">
      <w:pPr>
        <w:widowControl/>
        <w:spacing w:line="297" w:lineRule="exact"/>
        <w:ind w:left="851" w:firstLine="283"/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</w:p>
    <w:p w:rsidR="00B80865" w:rsidRDefault="00B80865">
      <w:pPr>
        <w:widowControl/>
        <w:spacing w:line="297" w:lineRule="exact"/>
        <w:ind w:left="851" w:firstLine="283"/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Характер </w:t>
      </w:r>
    </w:p>
    <w:p w:rsidR="00B80865" w:rsidRDefault="00B80865">
      <w:pPr>
        <w:widowControl/>
        <w:spacing w:line="297" w:lineRule="exact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259" w:lineRule="exact"/>
        <w:ind w:left="1418" w:right="466" w:hanging="284"/>
        <w:jc w:val="right"/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          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865" w:rsidRDefault="00B80865">
      <w:pPr>
        <w:widowControl/>
        <w:spacing w:line="259" w:lineRule="exact"/>
        <w:ind w:left="1418" w:right="466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80865" w:rsidRDefault="00B80865">
      <w:pPr>
        <w:widowControl/>
        <w:spacing w:line="259" w:lineRule="exact"/>
        <w:ind w:left="1418" w:right="466" w:hanging="284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проекту</w:t>
      </w:r>
    </w:p>
    <w:p w:rsidR="00B80865" w:rsidRDefault="00B80865">
      <w:pPr>
        <w:widowControl/>
        <w:spacing w:line="297" w:lineRule="exact"/>
        <w:ind w:left="1418" w:right="466"/>
      </w:pPr>
      <w:r>
        <w:rPr>
          <w:rFonts w:ascii="Times New Roman" w:hAnsi="Times New Roman" w:cs="Times New Roman"/>
          <w:sz w:val="24"/>
          <w:szCs w:val="24"/>
        </w:rPr>
        <w:t xml:space="preserve">На конкурс должны быть представлены исследовательские, творческие или социальные проекты, соответствующие ниже перечисленным критериям: </w:t>
      </w:r>
    </w:p>
    <w:p w:rsidR="00B80865" w:rsidRDefault="00B80865">
      <w:pPr>
        <w:widowControl/>
        <w:spacing w:before="14" w:line="288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1. Тема проекта должна соответствовать тематике Олимпиады и выбранному направлению. </w:t>
      </w:r>
    </w:p>
    <w:p w:rsidR="00B80865" w:rsidRDefault="00B80865">
      <w:pPr>
        <w:widowControl/>
        <w:spacing w:before="19" w:line="288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2. Проект должен содержать: </w:t>
      </w:r>
    </w:p>
    <w:p w:rsidR="00B80865" w:rsidRDefault="00B80865">
      <w:pPr>
        <w:widowControl/>
        <w:spacing w:before="19" w:line="288" w:lineRule="exact"/>
        <w:ind w:left="1418" w:right="466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название работы; </w:t>
      </w:r>
    </w:p>
    <w:p w:rsidR="00B80865" w:rsidRDefault="00B80865">
      <w:pPr>
        <w:widowControl/>
        <w:spacing w:before="43" w:line="288" w:lineRule="exact"/>
        <w:ind w:left="1418" w:right="466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автора и соавтора; </w:t>
      </w:r>
    </w:p>
    <w:p w:rsidR="00B80865" w:rsidRDefault="00B80865">
      <w:pPr>
        <w:widowControl/>
        <w:spacing w:before="28" w:line="288" w:lineRule="exact"/>
        <w:ind w:left="1418" w:right="466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постановка проблемы проекта, обоснование актуальности; </w:t>
      </w:r>
    </w:p>
    <w:p w:rsidR="00B80865" w:rsidRDefault="00B80865">
      <w:pPr>
        <w:widowControl/>
        <w:spacing w:before="28" w:line="288" w:lineRule="exact"/>
        <w:ind w:left="1418" w:right="466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цель; </w:t>
      </w:r>
    </w:p>
    <w:p w:rsidR="00B80865" w:rsidRDefault="00B80865">
      <w:pPr>
        <w:widowControl/>
        <w:spacing w:before="28" w:line="288" w:lineRule="exact"/>
        <w:ind w:left="1418" w:right="466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:rsidR="00B80865" w:rsidRDefault="00B80865">
      <w:pPr>
        <w:widowControl/>
        <w:spacing w:before="28" w:line="288" w:lineRule="exact"/>
        <w:ind w:left="1418" w:right="466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рабочий план; </w:t>
      </w:r>
    </w:p>
    <w:p w:rsidR="00B80865" w:rsidRDefault="00B80865">
      <w:pPr>
        <w:widowControl/>
        <w:spacing w:before="38" w:line="288" w:lineRule="exact"/>
        <w:ind w:left="1418" w:right="466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описание этапов реализации проекта; </w:t>
      </w:r>
    </w:p>
    <w:p w:rsidR="00B80865" w:rsidRDefault="00B80865">
      <w:pPr>
        <w:widowControl/>
        <w:spacing w:before="28" w:line="288" w:lineRule="exact"/>
        <w:ind w:left="1418" w:right="466"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результаты (полученные или ожидаемые). </w:t>
      </w:r>
    </w:p>
    <w:p w:rsidR="00B80865" w:rsidRDefault="00B80865">
      <w:pPr>
        <w:widowControl/>
        <w:spacing w:before="19" w:line="288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3. Участник предоставляет жюри проект в </w:t>
      </w:r>
      <w:r w:rsidR="00EF5A01">
        <w:rPr>
          <w:rFonts w:ascii="Times New Roman" w:hAnsi="Times New Roman" w:cs="Times New Roman"/>
          <w:sz w:val="24"/>
          <w:szCs w:val="24"/>
        </w:rPr>
        <w:t xml:space="preserve">электронном виде, на электронную почту, а также по возможности, и в </w:t>
      </w:r>
      <w:r>
        <w:rPr>
          <w:rFonts w:ascii="Times New Roman" w:hAnsi="Times New Roman" w:cs="Times New Roman"/>
          <w:sz w:val="24"/>
          <w:szCs w:val="24"/>
        </w:rPr>
        <w:t>письменном (объем работы</w:t>
      </w:r>
      <w:r w:rsidR="00EF5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0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>
        <w:rPr>
          <w:rFonts w:ascii="Times New Roman" w:hAnsi="Times New Roman" w:cs="Times New Roman"/>
          <w:sz w:val="24"/>
          <w:szCs w:val="24"/>
        </w:rPr>
        <w:t>не более 20 страниц), презентует его перед другими участниками и жюри (</w:t>
      </w:r>
      <w:r w:rsidR="00EF5A01">
        <w:rPr>
          <w:rFonts w:ascii="Times New Roman" w:hAnsi="Times New Roman" w:cs="Times New Roman"/>
          <w:sz w:val="24"/>
          <w:szCs w:val="24"/>
        </w:rPr>
        <w:t xml:space="preserve">при записи видео или аудио доклада </w:t>
      </w:r>
      <w:r>
        <w:rPr>
          <w:rFonts w:ascii="Times New Roman" w:hAnsi="Times New Roman" w:cs="Times New Roman"/>
          <w:sz w:val="24"/>
          <w:szCs w:val="24"/>
        </w:rPr>
        <w:t xml:space="preserve">время выступления </w:t>
      </w:r>
      <w:r w:rsidR="00EF5A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F5A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минут). </w:t>
      </w:r>
    </w:p>
    <w:p w:rsidR="00B80865" w:rsidRDefault="00B80865">
      <w:pPr>
        <w:widowControl/>
        <w:spacing w:before="19" w:line="297" w:lineRule="exact"/>
        <w:ind w:left="1418" w:right="466" w:hanging="284"/>
      </w:pPr>
      <w:r>
        <w:rPr>
          <w:rFonts w:ascii="Times New Roman" w:hAnsi="Times New Roman" w:cs="Times New Roman"/>
          <w:sz w:val="24"/>
          <w:szCs w:val="24"/>
        </w:rPr>
        <w:t xml:space="preserve">4. Дополнительно к работе могут быть приложены фото-, видео-, аудиозаписи, сценарии мероприятий и другие материалы, помогающие раскрыть основное содержание проекта. </w:t>
      </w:r>
    </w:p>
    <w:p w:rsidR="00B80865" w:rsidRDefault="00B80865">
      <w:pPr>
        <w:widowControl/>
        <w:spacing w:before="19" w:line="297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p w:rsidR="00B80865" w:rsidRDefault="00B80865">
      <w:pPr>
        <w:widowControl/>
        <w:spacing w:line="283" w:lineRule="exact"/>
        <w:ind w:left="1418" w:right="466" w:hanging="284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 Олимпиады </w:t>
      </w:r>
    </w:p>
    <w:p w:rsidR="00B80865" w:rsidRPr="00685819" w:rsidRDefault="00B80865">
      <w:pPr>
        <w:widowControl/>
        <w:spacing w:line="283" w:lineRule="exact"/>
        <w:ind w:left="1418" w:right="466" w:hanging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FC17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15" w:history="1">
        <w:r w:rsidRPr="00685819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olimpiadaippst17@mail.ru</w:t>
        </w:r>
      </w:hyperlink>
      <w:r w:rsidR="00685819" w:rsidRPr="006858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6" w:history="1">
        <w:r w:rsidR="00685819" w:rsidRPr="006858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fefilov@udm.ru</w:t>
        </w:r>
      </w:hyperlink>
      <w:r w:rsidR="00685819" w:rsidRPr="006858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58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80865" w:rsidRPr="00685819" w:rsidRDefault="00B80865">
      <w:pPr>
        <w:widowControl/>
        <w:spacing w:line="283" w:lineRule="exact"/>
        <w:ind w:left="1418" w:right="466" w:hanging="284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5819">
        <w:rPr>
          <w:rFonts w:ascii="Times New Roman" w:hAnsi="Times New Roman" w:cs="Times New Roman"/>
          <w:sz w:val="24"/>
          <w:szCs w:val="24"/>
          <w:lang w:val="en-US"/>
        </w:rPr>
        <w:t>kafedra104</w:t>
      </w:r>
      <w:hyperlink r:id="rId17" w:history="1">
        <w:r w:rsidRPr="006858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@mail.ru</w:t>
        </w:r>
      </w:hyperlink>
      <w:r w:rsidR="00685819" w:rsidRPr="006858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80865" w:rsidRPr="00FC1798" w:rsidRDefault="00B80865">
      <w:pPr>
        <w:widowControl/>
        <w:spacing w:line="283" w:lineRule="exact"/>
        <w:ind w:left="1418" w:right="466" w:hanging="284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0865" w:rsidRPr="00FC1798" w:rsidRDefault="00B80865">
      <w:pPr>
        <w:widowControl/>
        <w:spacing w:line="283" w:lineRule="exact"/>
        <w:ind w:left="1418" w:right="466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0865" w:rsidRPr="00FC1798" w:rsidRDefault="00B80865">
      <w:pPr>
        <w:widowControl/>
        <w:spacing w:line="292" w:lineRule="exact"/>
        <w:ind w:left="1418" w:right="466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0865" w:rsidRPr="00FC1798" w:rsidRDefault="00B80865">
      <w:pPr>
        <w:widowControl/>
        <w:spacing w:before="9" w:line="297" w:lineRule="exact"/>
        <w:ind w:left="1418" w:right="466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B80865" w:rsidRPr="00FC1798" w:rsidRDefault="00B80865">
      <w:pPr>
        <w:widowControl/>
        <w:tabs>
          <w:tab w:val="left" w:pos="9923"/>
        </w:tabs>
        <w:spacing w:line="321" w:lineRule="exact"/>
        <w:ind w:left="1418" w:right="466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B80865" w:rsidRPr="00FC1798" w:rsidRDefault="00B80865">
      <w:pPr>
        <w:rPr>
          <w:lang w:val="en-US"/>
        </w:rPr>
        <w:sectPr w:rsidR="00B80865" w:rsidRPr="00FC1798">
          <w:type w:val="continuous"/>
          <w:pgSz w:w="11906" w:h="16838"/>
          <w:pgMar w:top="709" w:right="568" w:bottom="360" w:left="384" w:header="720" w:footer="720" w:gutter="0"/>
          <w:cols w:space="720"/>
          <w:docGrid w:linePitch="360"/>
        </w:sectPr>
      </w:pPr>
    </w:p>
    <w:p w:rsidR="00000000" w:rsidRDefault="00BF0DEA"/>
    <w:sectPr w:rsidR="00000000">
      <w:type w:val="continuous"/>
      <w:pgSz w:w="11906" w:h="16838"/>
      <w:pgMar w:top="709" w:right="568" w:bottom="360" w:left="3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85F" w:rsidRDefault="003D085F" w:rsidP="00B66967">
      <w:r>
        <w:separator/>
      </w:r>
    </w:p>
  </w:endnote>
  <w:endnote w:type="continuationSeparator" w:id="0">
    <w:p w:rsidR="003D085F" w:rsidRDefault="003D085F" w:rsidP="00B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967" w:rsidRDefault="00B6696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967" w:rsidRDefault="00B6696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967" w:rsidRDefault="00B669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85F" w:rsidRDefault="003D085F" w:rsidP="00B66967">
      <w:r>
        <w:separator/>
      </w:r>
    </w:p>
  </w:footnote>
  <w:footnote w:type="continuationSeparator" w:id="0">
    <w:p w:rsidR="003D085F" w:rsidRDefault="003D085F" w:rsidP="00B6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967" w:rsidRDefault="00B6696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967" w:rsidRDefault="00B6696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967" w:rsidRDefault="00B669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60"/>
    <w:rsid w:val="000D2595"/>
    <w:rsid w:val="00137260"/>
    <w:rsid w:val="00266C90"/>
    <w:rsid w:val="003D085F"/>
    <w:rsid w:val="004948F7"/>
    <w:rsid w:val="00520AD4"/>
    <w:rsid w:val="005B5788"/>
    <w:rsid w:val="00685819"/>
    <w:rsid w:val="00B54838"/>
    <w:rsid w:val="00B66967"/>
    <w:rsid w:val="00B75D31"/>
    <w:rsid w:val="00B80865"/>
    <w:rsid w:val="00C463CF"/>
    <w:rsid w:val="00CD3E0E"/>
    <w:rsid w:val="00CF5620"/>
    <w:rsid w:val="00D92E73"/>
    <w:rsid w:val="00DF508B"/>
    <w:rsid w:val="00EF5A01"/>
    <w:rsid w:val="00F72C20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7D172C"/>
  <w15:chartTrackingRefBased/>
  <w15:docId w15:val="{2CDD5212-C46B-8A4B-A04C-C1FAD2E2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669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6967"/>
    <w:rPr>
      <w:rFonts w:ascii="Courier New" w:hAnsi="Courier New" w:cs="Courier New"/>
      <w:lang w:eastAsia="zh-CN"/>
    </w:rPr>
  </w:style>
  <w:style w:type="paragraph" w:styleId="ac">
    <w:name w:val="footer"/>
    <w:basedOn w:val="a"/>
    <w:link w:val="ad"/>
    <w:uiPriority w:val="99"/>
    <w:unhideWhenUsed/>
    <w:rsid w:val="00B669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6967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mailto:olimpiadaippst17@mail.ru" TargetMode="Externa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hyperlink" Target="mailto:fefilov@udm.ru" TargetMode="External" /><Relationship Id="rId17" Type="http://schemas.openxmlformats.org/officeDocument/2006/relationships/hyperlink" Target="mailto:olimpiadaippst17@mail.ru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fefilov@udm.ru" TargetMode="Externa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hyperlink" Target="mailto:olimpiadaippst17@mail.ru" TargetMode="External" /><Relationship Id="rId10" Type="http://schemas.openxmlformats.org/officeDocument/2006/relationships/header" Target="header3.xml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hyperlink" Target="mailto:olimpiadaippst17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ФГБОУВПО УдГУ</Company>
  <LinksUpToDate>false</LinksUpToDate>
  <CharactersWithSpaces>10003</CharactersWithSpaces>
  <SharedDoc>false</SharedDoc>
  <HLinks>
    <vt:vector size="36" baseType="variant">
      <vt:variant>
        <vt:i4>1638454</vt:i4>
      </vt:variant>
      <vt:variant>
        <vt:i4>15</vt:i4>
      </vt:variant>
      <vt:variant>
        <vt:i4>0</vt:i4>
      </vt:variant>
      <vt:variant>
        <vt:i4>5</vt:i4>
      </vt:variant>
      <vt:variant>
        <vt:lpwstr>mailto:olimpiadaippst17@mail.ru</vt:lpwstr>
      </vt:variant>
      <vt:variant>
        <vt:lpwstr/>
      </vt:variant>
      <vt:variant>
        <vt:i4>1179683</vt:i4>
      </vt:variant>
      <vt:variant>
        <vt:i4>12</vt:i4>
      </vt:variant>
      <vt:variant>
        <vt:i4>0</vt:i4>
      </vt:variant>
      <vt:variant>
        <vt:i4>5</vt:i4>
      </vt:variant>
      <vt:variant>
        <vt:lpwstr>mailto:fefilov@udm.ru</vt:lpwstr>
      </vt:variant>
      <vt:variant>
        <vt:lpwstr/>
      </vt:variant>
      <vt:variant>
        <vt:i4>1638454</vt:i4>
      </vt:variant>
      <vt:variant>
        <vt:i4>9</vt:i4>
      </vt:variant>
      <vt:variant>
        <vt:i4>0</vt:i4>
      </vt:variant>
      <vt:variant>
        <vt:i4>5</vt:i4>
      </vt:variant>
      <vt:variant>
        <vt:lpwstr>mailto:olimpiadaippst17@mail.ru</vt:lpwstr>
      </vt:variant>
      <vt:variant>
        <vt:lpwstr/>
      </vt:variant>
      <vt:variant>
        <vt:i4>1638454</vt:i4>
      </vt:variant>
      <vt:variant>
        <vt:i4>6</vt:i4>
      </vt:variant>
      <vt:variant>
        <vt:i4>0</vt:i4>
      </vt:variant>
      <vt:variant>
        <vt:i4>5</vt:i4>
      </vt:variant>
      <vt:variant>
        <vt:lpwstr>mailto:olimpiadaippst17@mail.ru</vt:lpwstr>
      </vt:variant>
      <vt:variant>
        <vt:lpwstr/>
      </vt:variant>
      <vt:variant>
        <vt:i4>1638454</vt:i4>
      </vt:variant>
      <vt:variant>
        <vt:i4>3</vt:i4>
      </vt:variant>
      <vt:variant>
        <vt:i4>0</vt:i4>
      </vt:variant>
      <vt:variant>
        <vt:i4>5</vt:i4>
      </vt:variant>
      <vt:variant>
        <vt:lpwstr>mailto:olimpiadaippst17@mail.ru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mailto:fefilov@udm.ru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Могилев Н.Н.</dc:creator>
  <cp:keywords/>
  <cp:lastModifiedBy>Elena A. Chirkina</cp:lastModifiedBy>
  <cp:revision>2</cp:revision>
  <cp:lastPrinted>1899-12-31T20:00:00Z</cp:lastPrinted>
  <dcterms:created xsi:type="dcterms:W3CDTF">2020-12-30T08:20:00Z</dcterms:created>
  <dcterms:modified xsi:type="dcterms:W3CDTF">2020-12-30T08:20:00Z</dcterms:modified>
</cp:coreProperties>
</file>