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конференции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 Фрейда: работы о неврозе страха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2018г.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УдГУ, Научная библиотека (НБ, ауд 025)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Заседание 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9.45 – 10.00 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Регистрация участников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10.00 – 10.10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Приветственное слово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10.10 – 11.00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Просмотр фильма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11.00 – 11.30 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Д.Ю.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Гребёнкин. Логика научного обоснования в работе Фрейда о неврозе страха.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11.30 – 12.00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Шабитдинова. Взгляды Дж.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Бирда: неврастения до Фрейда.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12.00 – 12.30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Р.С. Иванова. К реконструкции этиологии симптома слуховой гиперестезии при неврозе страха.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12.30 – 13.00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Гладков. Этиология невроза как ключевой интерес З.Фрейда.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13.00 – 13.30 —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Е.Ю. Кондратьева. К вопросу исторического контекста введения Фрейдом 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невроз навязчивости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13.30 – 14.10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С.Ф.Сироткин. 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Неврастения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материалы из переписки с Флиссом.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14.10 – 14.30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ПЕРЕРЫВ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Заседание II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14.30 – 14.40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Скрипникова. Опыт перевода книги 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Гикльхорн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Научно-исторические заметки об исследованиях Сырского и Фрейда о самцах речных угрей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14.40 – 14.50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Галирахманов. Представление книги 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Гикльхорн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Научно-исторические заметки об исследованиях Сырского и Фрейда о самцах речных угрей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14.50– 15.00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Лазукова. Представление книги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Зигмунд Фрейд. Сабина Шпильрейн. Переписка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15.00 – 15.10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Н.П.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Мерзлякова. Опыт перевода книги Е.Л.Барянской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Воспоминания о встречах с Фрейдом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15.10– 15.20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Хасанов. Представление книги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Зигмунд Фрейд. Письма Эмилю Флюссу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15.20. – 15.40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Завершение конференции. Подведение итогов встречи.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