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6" w:rsidRDefault="0075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E6946" w:rsidRDefault="0003718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заседания  ученого с</w:t>
      </w:r>
      <w:r w:rsidR="00755C8C">
        <w:rPr>
          <w:rFonts w:ascii="Times New Roman CYR" w:hAnsi="Times New Roman CYR" w:cs="Times New Roman CYR"/>
          <w:b/>
          <w:bCs/>
          <w:sz w:val="28"/>
          <w:szCs w:val="28"/>
        </w:rPr>
        <w:t xml:space="preserve">овета ИППСТ 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22 марта 2018 г.</w:t>
      </w:r>
    </w:p>
    <w:p w:rsidR="00EE6946" w:rsidRDefault="00EE69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Ученому Совету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Удмуртский госуниверситет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избрать</w:t>
      </w:r>
      <w:r w:rsidR="000371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сихол.н., профессора </w:t>
      </w:r>
      <w:r>
        <w:rPr>
          <w:rFonts w:ascii="Times New Roman CYR" w:hAnsi="Times New Roman CYR" w:cs="Times New Roman CYR"/>
          <w:bCs/>
          <w:sz w:val="28"/>
          <w:szCs w:val="28"/>
        </w:rPr>
        <w:t>Баранова Александра Аркадьевича</w:t>
      </w:r>
      <w:r w:rsidR="0003718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заведующим кафедрой </w:t>
      </w:r>
      <w:r>
        <w:rPr>
          <w:rFonts w:ascii="Times New Roman" w:hAnsi="Times New Roman" w:cs="Times New Roman"/>
          <w:sz w:val="28"/>
          <w:szCs w:val="28"/>
        </w:rPr>
        <w:t>психологии развития и дифференциальной психологии.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12 апреля - День магистратуры в УдГУ. Руководителям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 пригласить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работодателя и студентов выпускных курсов. Встречи запланированы в 17.30 в аудиториях института.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и утвердить корректировку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стратегического развития ИППСТ на 2018-2022гг.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финал олимпиады школьников по основам психологии и педагогики 31 марта 2018</w:t>
      </w:r>
      <w:r w:rsidR="00037187">
        <w:rPr>
          <w:rFonts w:ascii="Times New Roman" w:hAnsi="Times New Roman" w:cs="Times New Roman"/>
          <w:sz w:val="28"/>
          <w:szCs w:val="28"/>
        </w:rPr>
        <w:t>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Принять к сведению информацию о подготовке к аккредитации, изложенную замом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Е.В.Неборским</w:t>
      </w:r>
      <w:proofErr w:type="spellEnd"/>
      <w:r w:rsidR="00037187">
        <w:rPr>
          <w:rFonts w:ascii="Times New Roman" w:hAnsi="Times New Roman" w:cs="Times New Roman"/>
          <w:sz w:val="28"/>
          <w:szCs w:val="28"/>
        </w:rPr>
        <w:t>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Принять за основу и утвердить представленную проектную разработку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 по институту за организацию проектной деятельности, заместителя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В.Ю.Хотинец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Принять к сведению информацию о подготовке и проведении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 молодежной науки в УдГУ с 16 по 20 апреля.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Представить в дирекцию до 23.03.18 и.о. зав. кафедрой </w:t>
      </w:r>
      <w:r>
        <w:rPr>
          <w:rFonts w:ascii="Times New Roman" w:hAnsi="Times New Roman" w:cs="Times New Roman"/>
          <w:sz w:val="28"/>
        </w:rPr>
        <w:t>социальной психологии и конфликтологии</w:t>
      </w:r>
      <w:r>
        <w:rPr>
          <w:rFonts w:ascii="Times New Roman" w:hAnsi="Times New Roman" w:cs="Times New Roman"/>
          <w:sz w:val="28"/>
          <w:szCs w:val="28"/>
        </w:rPr>
        <w:t xml:space="preserve"> И.Н.Леонову детализированную программу приема иностранных гостей на весь период их прибытия в рамках конференции «Человек и мир: миросозидание, конфликт и медиация».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Возложить ответственного за проведение конференции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 и мир: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миросозидание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конфликт и медиация»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прием иностранных граждан на весь период их прибытия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и.о.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кафедрой</w:t>
      </w:r>
      <w:proofErr w:type="gramEnd"/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социальной психологии и конфликтологии</w:t>
      </w:r>
      <w:r>
        <w:rPr>
          <w:rFonts w:ascii="Times New Roman" w:hAnsi="Times New Roman" w:cs="Times New Roman"/>
          <w:sz w:val="28"/>
          <w:szCs w:val="28"/>
        </w:rPr>
        <w:t xml:space="preserve"> И.Н.Леонова.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Пройти повышение квалификации по охране труда и пожарной безопасности всем</w:t>
      </w:r>
      <w:r w:rsidR="0003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кафедрами института по установленному графику учебы.</w:t>
      </w:r>
    </w:p>
    <w:p w:rsidR="00EE6946" w:rsidRDefault="0075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оформлении командировок всем работникам ИППСТ пользоваться новым Положением о командировках. Довести до сведения всего персонала института.</w:t>
      </w:r>
    </w:p>
    <w:p w:rsidR="00EE6946" w:rsidRDefault="00EE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46" w:rsidRDefault="00EE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6946" w:rsidRDefault="00EE6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6946" w:rsidRDefault="00EE6946"/>
    <w:sectPr w:rsidR="00EE6946" w:rsidSect="00EE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46"/>
    <w:rsid w:val="00037187"/>
    <w:rsid w:val="005A2921"/>
    <w:rsid w:val="00755C8C"/>
    <w:rsid w:val="00E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2018-03-26T06:13:00Z</dcterms:created>
  <dcterms:modified xsi:type="dcterms:W3CDTF">2018-03-26T06:41:00Z</dcterms:modified>
</cp:coreProperties>
</file>